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D7" w:rsidRDefault="007E334B">
      <w:r>
        <w:t>Name: _________________________________</w:t>
      </w:r>
      <w:r>
        <w:tab/>
        <w:t xml:space="preserve">         Date: ________</w:t>
      </w:r>
      <w:r>
        <w:tab/>
      </w:r>
      <w:r>
        <w:tab/>
        <w:t>Period: ______</w:t>
      </w:r>
    </w:p>
    <w:p w:rsidR="007E334B" w:rsidRPr="007E334B" w:rsidRDefault="007E334B" w:rsidP="007E334B">
      <w:pPr>
        <w:pStyle w:val="NoSpacing"/>
        <w:jc w:val="center"/>
        <w:rPr>
          <w:b/>
          <w:sz w:val="24"/>
          <w:szCs w:val="24"/>
        </w:rPr>
      </w:pPr>
      <w:r w:rsidRPr="007E334B">
        <w:rPr>
          <w:b/>
          <w:sz w:val="24"/>
          <w:szCs w:val="24"/>
        </w:rPr>
        <w:t>Macbeth</w:t>
      </w:r>
    </w:p>
    <w:p w:rsidR="007E334B" w:rsidRPr="007E334B" w:rsidRDefault="007E334B" w:rsidP="007E334B">
      <w:pPr>
        <w:pStyle w:val="NoSpacing"/>
        <w:jc w:val="center"/>
        <w:rPr>
          <w:b/>
          <w:sz w:val="24"/>
          <w:szCs w:val="24"/>
        </w:rPr>
      </w:pPr>
      <w:r w:rsidRPr="007E334B">
        <w:rPr>
          <w:b/>
          <w:sz w:val="24"/>
          <w:szCs w:val="24"/>
        </w:rPr>
        <w:t>(PBS version)</w:t>
      </w:r>
    </w:p>
    <w:p w:rsidR="007E334B" w:rsidRDefault="007E334B" w:rsidP="007E334B">
      <w:pPr>
        <w:pStyle w:val="NoSpacing"/>
        <w:jc w:val="center"/>
        <w:rPr>
          <w:b/>
          <w:sz w:val="24"/>
          <w:szCs w:val="24"/>
        </w:rPr>
      </w:pPr>
      <w:r w:rsidRPr="007E334B">
        <w:rPr>
          <w:b/>
          <w:sz w:val="24"/>
          <w:szCs w:val="24"/>
        </w:rPr>
        <w:t>Viewing Comprehension Questions</w:t>
      </w:r>
    </w:p>
    <w:p w:rsidR="007E334B" w:rsidRDefault="007E334B" w:rsidP="007E334B">
      <w:pPr>
        <w:pStyle w:val="NoSpacing"/>
        <w:jc w:val="center"/>
        <w:rPr>
          <w:b/>
          <w:sz w:val="24"/>
          <w:szCs w:val="24"/>
        </w:rPr>
      </w:pPr>
    </w:p>
    <w:p w:rsidR="007E334B" w:rsidRPr="007E334B" w:rsidRDefault="007E334B" w:rsidP="007E334B">
      <w:pPr>
        <w:pStyle w:val="NoSpacing"/>
        <w:jc w:val="center"/>
        <w:rPr>
          <w:b/>
          <w:sz w:val="24"/>
          <w:szCs w:val="24"/>
        </w:rPr>
      </w:pPr>
      <w:r>
        <w:rPr>
          <w:b/>
          <w:noProof/>
          <w:sz w:val="24"/>
          <w:szCs w:val="24"/>
        </w:rPr>
        <w:drawing>
          <wp:inline distT="0" distB="0" distL="0" distR="0">
            <wp:extent cx="5207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beth_201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601" cy="806402"/>
                    </a:xfrm>
                    <a:prstGeom prst="rect">
                      <a:avLst/>
                    </a:prstGeom>
                  </pic:spPr>
                </pic:pic>
              </a:graphicData>
            </a:graphic>
          </wp:inline>
        </w:drawing>
      </w:r>
    </w:p>
    <w:p w:rsidR="007E334B" w:rsidRDefault="007E334B" w:rsidP="00BE0BC4">
      <w:pPr>
        <w:jc w:val="center"/>
      </w:pPr>
      <w:r>
        <w:t xml:space="preserve">Video available at: </w:t>
      </w:r>
      <w:hyperlink r:id="rId8" w:history="1">
        <w:r w:rsidRPr="007E334B">
          <w:rPr>
            <w:rStyle w:val="Hyperlink"/>
          </w:rPr>
          <w:t>http://video.pbs.org/video/1604122998/</w:t>
        </w:r>
      </w:hyperlink>
    </w:p>
    <w:p w:rsidR="00BE0BC4" w:rsidRDefault="00BE0BC4" w:rsidP="00BE0BC4">
      <w:pPr>
        <w:rPr>
          <w:i/>
        </w:rPr>
      </w:pPr>
      <w:r w:rsidRPr="00BE0BC4">
        <w:rPr>
          <w:b/>
        </w:rPr>
        <w:t>DIRECTIONS:</w:t>
      </w:r>
      <w:r>
        <w:t xml:space="preserve"> As you watch the PBS version of Shakespeare’s </w:t>
      </w:r>
      <w:r w:rsidRPr="00BE0BC4">
        <w:rPr>
          <w:i/>
        </w:rPr>
        <w:t>Macbeth</w:t>
      </w:r>
      <w:r>
        <w:t xml:space="preserve">, respond to the following questions onto your own sheet of paper. </w:t>
      </w:r>
      <w:r w:rsidRPr="00BE0BC4">
        <w:rPr>
          <w:i/>
        </w:rPr>
        <w:t xml:space="preserve">Please DO NOT write your answers on this sheet! It will be returned to you to put your responses onto paper! </w:t>
      </w:r>
    </w:p>
    <w:p w:rsidR="00BE0BC4" w:rsidRPr="00326BAB" w:rsidRDefault="00BE0BC4" w:rsidP="00BE0BC4">
      <w:pPr>
        <w:rPr>
          <w:b/>
          <w:sz w:val="24"/>
          <w:szCs w:val="24"/>
          <w:u w:val="single"/>
        </w:rPr>
      </w:pPr>
      <w:r w:rsidRPr="00326BAB">
        <w:rPr>
          <w:b/>
          <w:sz w:val="28"/>
          <w:szCs w:val="28"/>
          <w:u w:val="single"/>
        </w:rPr>
        <w:t>Act 3</w:t>
      </w:r>
      <w:r w:rsidR="00326BAB">
        <w:rPr>
          <w:b/>
          <w:sz w:val="28"/>
          <w:szCs w:val="28"/>
          <w:u w:val="single"/>
        </w:rPr>
        <w:t xml:space="preserve"> </w:t>
      </w:r>
      <w:r w:rsidR="00326BAB">
        <w:rPr>
          <w:b/>
          <w:sz w:val="24"/>
          <w:szCs w:val="24"/>
          <w:u w:val="single"/>
        </w:rPr>
        <w:t xml:space="preserve">(starts at 1:00:00) </w:t>
      </w:r>
    </w:p>
    <w:p w:rsidR="00BE0BC4" w:rsidRDefault="00326BAB" w:rsidP="00BE0BC4">
      <w:pPr>
        <w:pStyle w:val="NoSpacing"/>
        <w:numPr>
          <w:ilvl w:val="0"/>
          <w:numId w:val="1"/>
        </w:numPr>
      </w:pPr>
      <w:r>
        <w:t xml:space="preserve">Which character is suspicious of Macbeth as the new king of Scotland? </w:t>
      </w:r>
    </w:p>
    <w:p w:rsidR="00326BAB" w:rsidRDefault="00326BAB" w:rsidP="00BE0BC4">
      <w:pPr>
        <w:pStyle w:val="NoSpacing"/>
        <w:numPr>
          <w:ilvl w:val="0"/>
          <w:numId w:val="1"/>
        </w:numPr>
      </w:pPr>
      <w:r>
        <w:t xml:space="preserve">What does Macbeth want Malcolm and Donalbain to confess to? </w:t>
      </w:r>
    </w:p>
    <w:p w:rsidR="009C12C9" w:rsidRDefault="009C12C9" w:rsidP="00BE0BC4">
      <w:pPr>
        <w:pStyle w:val="NoSpacing"/>
        <w:numPr>
          <w:ilvl w:val="0"/>
          <w:numId w:val="1"/>
        </w:numPr>
      </w:pPr>
      <w:r>
        <w:t xml:space="preserve">In Macbeth’s monologue, what does he want to be “safely thus”? Specifically, why does Macbeth fear Banquo and Banquo’s son, Fleance? </w:t>
      </w:r>
    </w:p>
    <w:p w:rsidR="009C12C9" w:rsidRDefault="009C12C9" w:rsidP="00BE0BC4">
      <w:pPr>
        <w:pStyle w:val="NoSpacing"/>
        <w:numPr>
          <w:ilvl w:val="0"/>
          <w:numId w:val="1"/>
        </w:numPr>
      </w:pPr>
      <w:r>
        <w:t xml:space="preserve">What does Macbeth mean when he talks about a “fruitless crown”? </w:t>
      </w:r>
    </w:p>
    <w:p w:rsidR="00DD79EE" w:rsidRDefault="00DD79EE" w:rsidP="00BE0BC4">
      <w:pPr>
        <w:pStyle w:val="NoSpacing"/>
        <w:numPr>
          <w:ilvl w:val="0"/>
          <w:numId w:val="1"/>
        </w:numPr>
      </w:pPr>
      <w:r>
        <w:t xml:space="preserve">Why does Macbeth steadily get angrier and angrier with Banquo the more he thinks about what he’s done to become king? </w:t>
      </w:r>
    </w:p>
    <w:p w:rsidR="00DD79EE" w:rsidRDefault="00DD79EE" w:rsidP="00BE0BC4">
      <w:pPr>
        <w:pStyle w:val="NoSpacing"/>
        <w:numPr>
          <w:ilvl w:val="0"/>
          <w:numId w:val="1"/>
        </w:numPr>
      </w:pPr>
      <w:r>
        <w:t xml:space="preserve">When Macbeth meets with the men in his kitchen, what does he claim that Banquo has done to them in the past? </w:t>
      </w:r>
    </w:p>
    <w:p w:rsidR="00EE66D7" w:rsidRDefault="00EE66D7" w:rsidP="00BE0BC4">
      <w:pPr>
        <w:pStyle w:val="NoSpacing"/>
        <w:numPr>
          <w:ilvl w:val="0"/>
          <w:numId w:val="1"/>
        </w:numPr>
      </w:pPr>
      <w:r>
        <w:t xml:space="preserve">Why can’t Macbeth use his power as king to kill Banquo, his enemy? </w:t>
      </w:r>
    </w:p>
    <w:p w:rsidR="00326BAB" w:rsidRDefault="009C12C9" w:rsidP="00BE0BC4">
      <w:pPr>
        <w:pStyle w:val="NoSpacing"/>
        <w:numPr>
          <w:ilvl w:val="0"/>
          <w:numId w:val="1"/>
        </w:numPr>
      </w:pPr>
      <w:r>
        <w:t xml:space="preserve">Who </w:t>
      </w:r>
      <w:r w:rsidR="00DC761F">
        <w:t xml:space="preserve">are these men that </w:t>
      </w:r>
      <w:r>
        <w:t xml:space="preserve">Macbeth meet with? What is their purpose? </w:t>
      </w:r>
    </w:p>
    <w:p w:rsidR="00767BBE" w:rsidRDefault="0027252E" w:rsidP="00BE0BC4">
      <w:pPr>
        <w:pStyle w:val="NoSpacing"/>
        <w:numPr>
          <w:ilvl w:val="0"/>
          <w:numId w:val="1"/>
        </w:numPr>
      </w:pPr>
      <w:r>
        <w:t xml:space="preserve">Translate Lady Macbeth’s statement: </w:t>
      </w:r>
      <w:r w:rsidR="00E7337A">
        <w:t>“Our desire is safely got without content</w:t>
      </w:r>
      <w:r>
        <w:t>.”</w:t>
      </w:r>
    </w:p>
    <w:p w:rsidR="0027252E" w:rsidRDefault="0027252E" w:rsidP="00BE0BC4">
      <w:pPr>
        <w:pStyle w:val="NoSpacing"/>
        <w:numPr>
          <w:ilvl w:val="0"/>
          <w:numId w:val="1"/>
        </w:numPr>
      </w:pPr>
      <w:r>
        <w:t xml:space="preserve">With Macbeth’s mind being “full of scorpions,” is this an example of Macbeth’s internal or external conflict? </w:t>
      </w:r>
    </w:p>
    <w:p w:rsidR="0027252E" w:rsidRDefault="0027252E" w:rsidP="00BE0BC4">
      <w:pPr>
        <w:pStyle w:val="NoSpacing"/>
        <w:numPr>
          <w:ilvl w:val="0"/>
          <w:numId w:val="1"/>
        </w:numPr>
      </w:pPr>
      <w:r>
        <w:t xml:space="preserve">Who is killed by the murderers on the train? </w:t>
      </w:r>
    </w:p>
    <w:p w:rsidR="0027252E" w:rsidRDefault="0027252E" w:rsidP="00BE0BC4">
      <w:pPr>
        <w:pStyle w:val="NoSpacing"/>
        <w:numPr>
          <w:ilvl w:val="0"/>
          <w:numId w:val="1"/>
        </w:numPr>
      </w:pPr>
      <w:r>
        <w:t xml:space="preserve">Who has escaped? </w:t>
      </w:r>
    </w:p>
    <w:p w:rsidR="0027252E" w:rsidRDefault="0027252E" w:rsidP="0027252E">
      <w:pPr>
        <w:pStyle w:val="NoSpacing"/>
        <w:ind w:left="720"/>
      </w:pPr>
      <w:r w:rsidRPr="0027252E">
        <w:rPr>
          <w:i/>
        </w:rPr>
        <w:t>**NOTE: The man arising represents Banquo’s ghost.</w:t>
      </w:r>
    </w:p>
    <w:p w:rsidR="0027252E" w:rsidRPr="00076B2E" w:rsidRDefault="0027252E" w:rsidP="0027252E">
      <w:pPr>
        <w:pStyle w:val="NoSpacing"/>
        <w:numPr>
          <w:ilvl w:val="0"/>
          <w:numId w:val="1"/>
        </w:numPr>
        <w:rPr>
          <w:i/>
        </w:rPr>
      </w:pPr>
      <w:r w:rsidRPr="0027252E">
        <w:rPr>
          <w:i/>
        </w:rPr>
        <w:t xml:space="preserve"> </w:t>
      </w:r>
      <w:r w:rsidR="00076B2E">
        <w:t xml:space="preserve">Briefly explain what happens to </w:t>
      </w:r>
      <w:r w:rsidR="00C63ACB">
        <w:t xml:space="preserve">one of </w:t>
      </w:r>
      <w:r w:rsidR="00076B2E">
        <w:t xml:space="preserve">the murderers. </w:t>
      </w:r>
      <w:r w:rsidR="00C17170">
        <w:t xml:space="preserve">Why do you think Macbeth has done this? </w:t>
      </w:r>
    </w:p>
    <w:p w:rsidR="00076B2E" w:rsidRPr="00C63ACB" w:rsidRDefault="00C63ACB" w:rsidP="0027252E">
      <w:pPr>
        <w:pStyle w:val="NoSpacing"/>
        <w:numPr>
          <w:ilvl w:val="0"/>
          <w:numId w:val="1"/>
        </w:numPr>
        <w:rPr>
          <w:i/>
        </w:rPr>
      </w:pPr>
      <w:r>
        <w:t xml:space="preserve">How does Macbeth react to the news that Fleance has escaped? </w:t>
      </w:r>
    </w:p>
    <w:p w:rsidR="00C63ACB" w:rsidRPr="00C63ACB" w:rsidRDefault="00C63ACB" w:rsidP="0027252E">
      <w:pPr>
        <w:pStyle w:val="NoSpacing"/>
        <w:numPr>
          <w:ilvl w:val="0"/>
          <w:numId w:val="1"/>
        </w:numPr>
        <w:rPr>
          <w:i/>
        </w:rPr>
      </w:pPr>
      <w:r>
        <w:t xml:space="preserve">Who suddenly appears to Macbeth during dinner?  </w:t>
      </w:r>
    </w:p>
    <w:p w:rsidR="00C63ACB" w:rsidRPr="0030494D" w:rsidRDefault="0030494D" w:rsidP="0027252E">
      <w:pPr>
        <w:pStyle w:val="NoSpacing"/>
        <w:numPr>
          <w:ilvl w:val="0"/>
          <w:numId w:val="1"/>
        </w:numPr>
        <w:rPr>
          <w:i/>
        </w:rPr>
      </w:pPr>
      <w:r>
        <w:t xml:space="preserve">At Macbeth’s outbursts, what excuses does Lady Macbeth make to the guests? </w:t>
      </w:r>
    </w:p>
    <w:p w:rsidR="0030494D" w:rsidRPr="00186C58" w:rsidRDefault="00186C58" w:rsidP="0027252E">
      <w:pPr>
        <w:pStyle w:val="NoSpacing"/>
        <w:numPr>
          <w:ilvl w:val="0"/>
          <w:numId w:val="1"/>
        </w:numPr>
        <w:rPr>
          <w:i/>
        </w:rPr>
      </w:pPr>
      <w:r>
        <w:t xml:space="preserve">Who isn’t present at the dinner, which causes Macbeth to worry? </w:t>
      </w:r>
    </w:p>
    <w:p w:rsidR="00186C58" w:rsidRPr="00186C58" w:rsidRDefault="00186C58" w:rsidP="0027252E">
      <w:pPr>
        <w:pStyle w:val="NoSpacing"/>
        <w:numPr>
          <w:ilvl w:val="0"/>
          <w:numId w:val="1"/>
        </w:numPr>
        <w:rPr>
          <w:i/>
        </w:rPr>
      </w:pPr>
      <w:r>
        <w:t xml:space="preserve">Who does Macbeth plan to meet with the next day? Why? </w:t>
      </w:r>
    </w:p>
    <w:p w:rsidR="00186C58" w:rsidRPr="00186C58" w:rsidRDefault="00186C58" w:rsidP="0027252E">
      <w:pPr>
        <w:pStyle w:val="NoSpacing"/>
        <w:numPr>
          <w:ilvl w:val="0"/>
          <w:numId w:val="1"/>
        </w:numPr>
        <w:rPr>
          <w:i/>
        </w:rPr>
      </w:pPr>
      <w:r>
        <w:t xml:space="preserve">Which character is being questioned by the officer in the room? About what? </w:t>
      </w:r>
      <w:bookmarkStart w:id="0" w:name="_GoBack"/>
      <w:bookmarkEnd w:id="0"/>
    </w:p>
    <w:p w:rsidR="00186C58" w:rsidRPr="0027252E" w:rsidRDefault="00186C58" w:rsidP="0027252E">
      <w:pPr>
        <w:pStyle w:val="NoSpacing"/>
        <w:numPr>
          <w:ilvl w:val="0"/>
          <w:numId w:val="1"/>
        </w:numPr>
        <w:rPr>
          <w:i/>
        </w:rPr>
      </w:pPr>
      <w:r>
        <w:t>What information has the officer found out about Macduff?</w:t>
      </w:r>
    </w:p>
    <w:p w:rsidR="009C12C9" w:rsidRDefault="009C12C9" w:rsidP="00767BBE"/>
    <w:p w:rsidR="00186C58" w:rsidRDefault="00186C58" w:rsidP="00767BBE"/>
    <w:p w:rsidR="00801DB0" w:rsidRPr="00801DB0" w:rsidRDefault="00801DB0" w:rsidP="00767BBE">
      <w:pPr>
        <w:rPr>
          <w:i/>
          <w:sz w:val="20"/>
          <w:szCs w:val="20"/>
        </w:rPr>
      </w:pPr>
      <w:r w:rsidRPr="00801DB0">
        <w:rPr>
          <w:i/>
          <w:sz w:val="20"/>
          <w:szCs w:val="20"/>
        </w:rPr>
        <w:lastRenderedPageBreak/>
        <w:t>**If you use the summary, you MUST annotate</w:t>
      </w:r>
      <w:r>
        <w:rPr>
          <w:i/>
          <w:sz w:val="20"/>
          <w:szCs w:val="20"/>
        </w:rPr>
        <w:t xml:space="preserve"> </w:t>
      </w:r>
      <w:r w:rsidRPr="00801DB0">
        <w:rPr>
          <w:i/>
          <w:sz w:val="20"/>
          <w:szCs w:val="20"/>
        </w:rPr>
        <w:t>(highlight/underline and number) where you found your answer</w:t>
      </w:r>
      <w:r>
        <w:rPr>
          <w:i/>
          <w:sz w:val="20"/>
          <w:szCs w:val="20"/>
        </w:rPr>
        <w:t>.</w:t>
      </w:r>
    </w:p>
    <w:p w:rsidR="00767BBE" w:rsidRPr="00767BBE" w:rsidRDefault="00FA1DBE" w:rsidP="00767BBE">
      <w:pPr>
        <w:pBdr>
          <w:top w:val="single" w:sz="4" w:space="1" w:color="auto"/>
          <w:left w:val="single" w:sz="4" w:space="4" w:color="auto"/>
          <w:bottom w:val="single" w:sz="4" w:space="1" w:color="auto"/>
          <w:right w:val="single" w:sz="4" w:space="4" w:color="auto"/>
        </w:pBdr>
        <w:rPr>
          <w:rFonts w:ascii="Tw Cen MT Condensed Extra Bold" w:hAnsi="Tw Cen MT Condensed Extra Bold"/>
          <w:sz w:val="21"/>
          <w:szCs w:val="21"/>
        </w:rPr>
      </w:pPr>
      <w:r>
        <w:rPr>
          <w:rFonts w:ascii="Tw Cen MT Condensed Extra Bold" w:hAnsi="Tw Cen MT Condensed Extra Bold"/>
          <w:sz w:val="21"/>
          <w:szCs w:val="21"/>
        </w:rPr>
        <w:t xml:space="preserve">Act 3 </w:t>
      </w:r>
      <w:r w:rsidR="00767BBE" w:rsidRPr="00767BBE">
        <w:rPr>
          <w:rFonts w:ascii="Tw Cen MT Condensed Extra Bold" w:hAnsi="Tw Cen MT Condensed Extra Bold"/>
          <w:sz w:val="21"/>
          <w:szCs w:val="21"/>
        </w:rPr>
        <w:t xml:space="preserve">Summary: </w:t>
      </w:r>
    </w:p>
    <w:p w:rsidR="00767BBE" w:rsidRPr="00767BBE" w:rsidRDefault="00767BBE" w:rsidP="00767BBE">
      <w:pPr>
        <w:pBdr>
          <w:top w:val="single" w:sz="4" w:space="1" w:color="auto"/>
          <w:left w:val="single" w:sz="4" w:space="4" w:color="auto"/>
          <w:bottom w:val="single" w:sz="4" w:space="1" w:color="auto"/>
          <w:right w:val="single" w:sz="4" w:space="4" w:color="auto"/>
        </w:pBdr>
        <w:rPr>
          <w:rFonts w:ascii="Tw Cen MT Condensed Extra Bold" w:hAnsi="Tw Cen MT Condensed Extra Bold" w:cs="Arial"/>
          <w:color w:val="424242"/>
          <w:sz w:val="21"/>
          <w:szCs w:val="21"/>
          <w:shd w:val="clear" w:color="auto" w:fill="FFFFFF"/>
        </w:rPr>
      </w:pPr>
      <w:r w:rsidRPr="00767BBE">
        <w:rPr>
          <w:rFonts w:ascii="Tw Cen MT Condensed Extra Bold" w:hAnsi="Tw Cen MT Condensed Extra Bold" w:cs="Arial"/>
          <w:color w:val="424242"/>
          <w:sz w:val="21"/>
          <w:szCs w:val="21"/>
          <w:shd w:val="clear" w:color="auto" w:fill="FFFFFF"/>
        </w:rPr>
        <w:t xml:space="preserve">Banquo thinks about </w:t>
      </w:r>
      <w:r>
        <w:rPr>
          <w:rFonts w:ascii="Tw Cen MT Condensed Extra Bold" w:hAnsi="Tw Cen MT Condensed Extra Bold" w:cs="Arial"/>
          <w:color w:val="424242"/>
          <w:sz w:val="21"/>
          <w:szCs w:val="21"/>
          <w:shd w:val="clear" w:color="auto" w:fill="FFFFFF"/>
        </w:rPr>
        <w:t>Macbeth becoming king</w:t>
      </w:r>
      <w:r w:rsidRPr="00767BBE">
        <w:rPr>
          <w:rFonts w:ascii="Tw Cen MT Condensed Extra Bold" w:hAnsi="Tw Cen MT Condensed Extra Bold" w:cs="Arial"/>
          <w:color w:val="424242"/>
          <w:sz w:val="21"/>
          <w:szCs w:val="21"/>
          <w:shd w:val="clear" w:color="auto" w:fill="FFFFFF"/>
        </w:rPr>
        <w:t xml:space="preserve"> and the prophecies of the </w:t>
      </w:r>
      <w:r w:rsidR="00186C58">
        <w:rPr>
          <w:rFonts w:ascii="Tw Cen MT Condensed Extra Bold" w:hAnsi="Tw Cen MT Condensed Extra Bold" w:cs="Arial"/>
          <w:color w:val="424242"/>
          <w:sz w:val="21"/>
          <w:szCs w:val="21"/>
          <w:shd w:val="clear" w:color="auto" w:fill="FFFFFF"/>
        </w:rPr>
        <w:t>witches</w:t>
      </w:r>
      <w:r w:rsidRPr="00767BBE">
        <w:rPr>
          <w:rFonts w:ascii="Tw Cen MT Condensed Extra Bold" w:hAnsi="Tw Cen MT Condensed Extra Bold" w:cs="Arial"/>
          <w:color w:val="424242"/>
          <w:sz w:val="21"/>
          <w:szCs w:val="21"/>
          <w:shd w:val="clear" w:color="auto" w:fill="FFFFFF"/>
        </w:rPr>
        <w:t xml:space="preserve">. The witches foretold that Macbeth would be king and that Banquo’s line would eventually sit on the throne. If the first prophecy came </w:t>
      </w:r>
    </w:p>
    <w:p w:rsidR="00767BBE" w:rsidRDefault="00767BBE" w:rsidP="00767BBE">
      <w:pPr>
        <w:pBdr>
          <w:top w:val="single" w:sz="4" w:space="1" w:color="auto"/>
          <w:left w:val="single" w:sz="4" w:space="4" w:color="auto"/>
          <w:bottom w:val="single" w:sz="4" w:space="1" w:color="auto"/>
          <w:right w:val="single" w:sz="4" w:space="4" w:color="auto"/>
        </w:pBdr>
        <w:rPr>
          <w:rFonts w:ascii="Tw Cen MT Condensed Extra Bold" w:hAnsi="Tw Cen MT Condensed Extra Bold" w:cs="Arial"/>
          <w:color w:val="424242"/>
          <w:sz w:val="21"/>
          <w:szCs w:val="21"/>
          <w:shd w:val="clear" w:color="auto" w:fill="FFFFFF"/>
        </w:rPr>
      </w:pPr>
      <w:r w:rsidRPr="00767BBE">
        <w:rPr>
          <w:rFonts w:ascii="Tw Cen MT Condensed Extra Bold" w:hAnsi="Tw Cen MT Condensed Extra Bold" w:cs="Arial"/>
          <w:color w:val="424242"/>
          <w:sz w:val="21"/>
          <w:szCs w:val="21"/>
          <w:shd w:val="clear" w:color="auto" w:fill="FFFFFF"/>
        </w:rPr>
        <w:t>Macbeth and Lady Ma</w:t>
      </w:r>
      <w:r>
        <w:rPr>
          <w:rFonts w:ascii="Tw Cen MT Condensed Extra Bold" w:hAnsi="Tw Cen MT Condensed Extra Bold" w:cs="Arial"/>
          <w:color w:val="424242"/>
          <w:sz w:val="21"/>
          <w:szCs w:val="21"/>
          <w:shd w:val="clear" w:color="auto" w:fill="FFFFFF"/>
        </w:rPr>
        <w:t>cbeth ask Banquo to attend the dinner</w:t>
      </w:r>
      <w:r w:rsidRPr="00767BBE">
        <w:rPr>
          <w:rFonts w:ascii="Tw Cen MT Condensed Extra Bold" w:hAnsi="Tw Cen MT Condensed Extra Bold" w:cs="Arial"/>
          <w:color w:val="424242"/>
          <w:sz w:val="21"/>
          <w:szCs w:val="21"/>
          <w:shd w:val="clear" w:color="auto" w:fill="FFFFFF"/>
        </w:rPr>
        <w:t xml:space="preserve"> they will host that night. Banquo accepts their invitation and says that he plans to go for a ride on his horse for the afternoon. Macbeth mentions that they should discuss the problem of Malcolm and Donalbain. The brothers have fled from Scotland and may be plotting against his crown.</w:t>
      </w:r>
    </w:p>
    <w:p w:rsidR="00767BBE" w:rsidRDefault="00767BBE" w:rsidP="00767BBE">
      <w:pPr>
        <w:pBdr>
          <w:top w:val="single" w:sz="4" w:space="1" w:color="auto"/>
          <w:left w:val="single" w:sz="4" w:space="4" w:color="auto"/>
          <w:bottom w:val="single" w:sz="4" w:space="1" w:color="auto"/>
          <w:right w:val="single" w:sz="4" w:space="4" w:color="auto"/>
        </w:pBdr>
        <w:rPr>
          <w:rFonts w:ascii="Tw Cen MT Condensed Extra Bold" w:hAnsi="Tw Cen MT Condensed Extra Bold" w:cs="Arial"/>
          <w:color w:val="424242"/>
          <w:sz w:val="21"/>
          <w:szCs w:val="21"/>
          <w:shd w:val="clear" w:color="auto" w:fill="FFFFFF"/>
        </w:rPr>
      </w:pPr>
      <w:r>
        <w:rPr>
          <w:rFonts w:ascii="Tw Cen MT Condensed Extra Bold" w:hAnsi="Tw Cen MT Condensed Extra Bold" w:cs="Arial"/>
          <w:color w:val="424242"/>
          <w:sz w:val="21"/>
          <w:szCs w:val="21"/>
          <w:shd w:val="clear" w:color="auto" w:fill="FFFFFF"/>
        </w:rPr>
        <w:t>At the dinner,</w:t>
      </w:r>
      <w:r w:rsidRPr="00767BBE">
        <w:rPr>
          <w:rFonts w:ascii="Tw Cen MT Condensed Extra Bold" w:hAnsi="Tw Cen MT Condensed Extra Bold" w:cs="Arial"/>
          <w:color w:val="424242"/>
          <w:sz w:val="21"/>
          <w:szCs w:val="21"/>
          <w:shd w:val="clear" w:color="auto" w:fill="FFFFFF"/>
        </w:rPr>
        <w:t xml:space="preserve"> </w:t>
      </w:r>
      <w:r>
        <w:rPr>
          <w:rFonts w:ascii="Tw Cen MT Condensed Extra Bold" w:hAnsi="Tw Cen MT Condensed Extra Bold" w:cs="Arial"/>
          <w:color w:val="424242"/>
          <w:sz w:val="21"/>
          <w:szCs w:val="21"/>
          <w:shd w:val="clear" w:color="auto" w:fill="FFFFFF"/>
        </w:rPr>
        <w:t xml:space="preserve">the </w:t>
      </w:r>
      <w:r w:rsidRPr="00767BBE">
        <w:rPr>
          <w:rFonts w:ascii="Tw Cen MT Condensed Extra Bold" w:hAnsi="Tw Cen MT Condensed Extra Bold" w:cs="Arial"/>
          <w:color w:val="424242"/>
          <w:sz w:val="21"/>
          <w:szCs w:val="21"/>
          <w:shd w:val="clear" w:color="auto" w:fill="FFFFFF"/>
        </w:rPr>
        <w:t xml:space="preserve">first </w:t>
      </w:r>
      <w:r>
        <w:rPr>
          <w:rFonts w:ascii="Tw Cen MT Condensed Extra Bold" w:hAnsi="Tw Cen MT Condensed Extra Bold" w:cs="Arial"/>
          <w:color w:val="424242"/>
          <w:sz w:val="21"/>
          <w:szCs w:val="21"/>
          <w:shd w:val="clear" w:color="auto" w:fill="FFFFFF"/>
        </w:rPr>
        <w:t>murderer tells Macbeth</w:t>
      </w:r>
      <w:r w:rsidRPr="00767BBE">
        <w:rPr>
          <w:rFonts w:ascii="Tw Cen MT Condensed Extra Bold" w:hAnsi="Tw Cen MT Condensed Extra Bold" w:cs="Arial"/>
          <w:color w:val="424242"/>
          <w:sz w:val="21"/>
          <w:szCs w:val="21"/>
          <w:shd w:val="clear" w:color="auto" w:fill="FFFFFF"/>
        </w:rPr>
        <w:t xml:space="preserve"> that Banquo is dead and that Fleance has escaped</w:t>
      </w:r>
      <w:r>
        <w:rPr>
          <w:rFonts w:ascii="Tw Cen MT Condensed Extra Bold" w:hAnsi="Tw Cen MT Condensed Extra Bold" w:cs="Arial"/>
          <w:color w:val="424242"/>
          <w:sz w:val="21"/>
          <w:szCs w:val="21"/>
          <w:shd w:val="clear" w:color="auto" w:fill="FFFFFF"/>
        </w:rPr>
        <w:t xml:space="preserve">. </w:t>
      </w:r>
      <w:r w:rsidR="001E3948">
        <w:rPr>
          <w:rFonts w:ascii="Tw Cen MT Condensed Extra Bold" w:hAnsi="Tw Cen MT Condensed Extra Bold" w:cs="Arial"/>
          <w:color w:val="424242"/>
          <w:sz w:val="21"/>
          <w:szCs w:val="21"/>
          <w:shd w:val="clear" w:color="auto" w:fill="FFFFFF"/>
        </w:rPr>
        <w:t xml:space="preserve">Macbeth is angry, but has to go back to the dinner he’s hosting. When he returns, he sees Banquo’s ghost sitting his chair. He freaks out and begins talking to the ghost, who only he can see. Lady Macbeth makes excuses for her husband and tries to get him to calm down. He doesn’t—especially after Banquo’s ghosts appears again! Lady Macbeth makes everyone leave. She questions Macbeth’s manhood and sanity.  </w:t>
      </w:r>
    </w:p>
    <w:p w:rsidR="001E3948" w:rsidRDefault="001E3948" w:rsidP="00767BBE">
      <w:pPr>
        <w:pBdr>
          <w:top w:val="single" w:sz="4" w:space="1" w:color="auto"/>
          <w:left w:val="single" w:sz="4" w:space="4" w:color="auto"/>
          <w:bottom w:val="single" w:sz="4" w:space="1" w:color="auto"/>
          <w:right w:val="single" w:sz="4" w:space="4" w:color="auto"/>
        </w:pBdr>
        <w:rPr>
          <w:rFonts w:ascii="Tw Cen MT Condensed Extra Bold" w:eastAsia="Times New Roman" w:hAnsi="Tw Cen MT Condensed Extra Bold" w:cs="Arial"/>
          <w:color w:val="424242"/>
          <w:sz w:val="21"/>
          <w:szCs w:val="21"/>
        </w:rPr>
      </w:pPr>
      <w:r w:rsidRPr="00767BBE">
        <w:rPr>
          <w:rFonts w:ascii="Tw Cen MT Condensed Extra Bold" w:eastAsia="Times New Roman" w:hAnsi="Tw Cen MT Condensed Extra Bold" w:cs="Arial"/>
          <w:color w:val="424242"/>
          <w:sz w:val="21"/>
          <w:szCs w:val="21"/>
        </w:rPr>
        <w:t xml:space="preserve">Macbeth </w:t>
      </w:r>
      <w:r>
        <w:rPr>
          <w:rFonts w:ascii="Tw Cen MT Condensed Extra Bold" w:eastAsia="Times New Roman" w:hAnsi="Tw Cen MT Condensed Extra Bold" w:cs="Arial"/>
          <w:color w:val="424242"/>
          <w:sz w:val="21"/>
          <w:szCs w:val="21"/>
        </w:rPr>
        <w:t>says</w:t>
      </w:r>
      <w:r w:rsidRPr="00767BBE">
        <w:rPr>
          <w:rFonts w:ascii="Tw Cen MT Condensed Extra Bold" w:eastAsia="Times New Roman" w:hAnsi="Tw Cen MT Condensed Extra Bold" w:cs="Arial"/>
          <w:color w:val="424242"/>
          <w:sz w:val="21"/>
          <w:szCs w:val="21"/>
        </w:rPr>
        <w:t xml:space="preserve"> that “blood will have blood” and tells Lady Macbeth that he has heard from a servant-spy that Macduff intends to keep away from court, behavior that verges on treason</w:t>
      </w:r>
      <w:r>
        <w:rPr>
          <w:rFonts w:ascii="Tw Cen MT Condensed Extra Bold" w:eastAsia="Times New Roman" w:hAnsi="Tw Cen MT Condensed Extra Bold" w:cs="Arial"/>
          <w:color w:val="424242"/>
          <w:sz w:val="21"/>
          <w:szCs w:val="21"/>
        </w:rPr>
        <w:t xml:space="preserve"> (a crime). </w:t>
      </w:r>
      <w:r w:rsidRPr="00767BBE">
        <w:rPr>
          <w:rFonts w:ascii="Tw Cen MT Condensed Extra Bold" w:eastAsia="Times New Roman" w:hAnsi="Tw Cen MT Condensed Extra Bold" w:cs="Arial"/>
          <w:color w:val="424242"/>
          <w:sz w:val="21"/>
          <w:szCs w:val="21"/>
        </w:rPr>
        <w:t>He says that he will visit the witches again tomorrow in the hopes of learning more about the future and about who may be plotting against him. He resolves to do whatever is necessary to keep his thron</w:t>
      </w:r>
      <w:r w:rsidRPr="001E3948">
        <w:rPr>
          <w:rFonts w:ascii="Tw Cen MT Condensed Extra Bold" w:eastAsia="Times New Roman" w:hAnsi="Tw Cen MT Condensed Extra Bold" w:cs="Arial"/>
          <w:color w:val="424242"/>
          <w:sz w:val="21"/>
          <w:szCs w:val="21"/>
        </w:rPr>
        <w:t>e.</w:t>
      </w:r>
    </w:p>
    <w:p w:rsidR="001E3948" w:rsidRDefault="001E3948" w:rsidP="00767BBE">
      <w:pPr>
        <w:pBdr>
          <w:top w:val="single" w:sz="4" w:space="1" w:color="auto"/>
          <w:left w:val="single" w:sz="4" w:space="4" w:color="auto"/>
          <w:bottom w:val="single" w:sz="4" w:space="1" w:color="auto"/>
          <w:right w:val="single" w:sz="4" w:space="4" w:color="auto"/>
        </w:pBdr>
        <w:rPr>
          <w:rFonts w:ascii="Tw Cen MT Condensed Extra Bold" w:eastAsia="Times New Roman" w:hAnsi="Tw Cen MT Condensed Extra Bold" w:cs="Arial"/>
          <w:color w:val="424242"/>
          <w:sz w:val="21"/>
          <w:szCs w:val="21"/>
        </w:rPr>
      </w:pPr>
      <w:r w:rsidRPr="001E3948">
        <w:rPr>
          <w:rFonts w:ascii="Tw Cen MT Condensed Extra Bold" w:eastAsia="Times New Roman" w:hAnsi="Tw Cen MT Condensed Extra Bold" w:cs="Arial"/>
          <w:color w:val="424242"/>
          <w:sz w:val="21"/>
          <w:szCs w:val="21"/>
        </w:rPr>
        <w:t>T</w:t>
      </w:r>
      <w:r w:rsidRPr="00767BBE">
        <w:rPr>
          <w:rFonts w:ascii="Tw Cen MT Condensed Extra Bold" w:eastAsia="Times New Roman" w:hAnsi="Tw Cen MT Condensed Extra Bold" w:cs="Arial"/>
          <w:color w:val="424242"/>
          <w:sz w:val="21"/>
          <w:szCs w:val="21"/>
        </w:rPr>
        <w:t xml:space="preserve">he witches meet with Hecate, the goddess of witchcraft. Hecate </w:t>
      </w:r>
      <w:r w:rsidRPr="001E3948">
        <w:rPr>
          <w:rFonts w:ascii="Tw Cen MT Condensed Extra Bold" w:eastAsia="Times New Roman" w:hAnsi="Tw Cen MT Condensed Extra Bold" w:cs="Arial"/>
          <w:color w:val="424242"/>
          <w:sz w:val="21"/>
          <w:szCs w:val="21"/>
        </w:rPr>
        <w:t>is mad at them for messing in Macbeth’s</w:t>
      </w:r>
      <w:r w:rsidRPr="00767BBE">
        <w:rPr>
          <w:rFonts w:ascii="Tw Cen MT Condensed Extra Bold" w:eastAsia="Times New Roman" w:hAnsi="Tw Cen MT Condensed Extra Bold" w:cs="Arial"/>
          <w:color w:val="424242"/>
          <w:sz w:val="21"/>
          <w:szCs w:val="21"/>
        </w:rPr>
        <w:t xml:space="preserve"> business without </w:t>
      </w:r>
      <w:r w:rsidRPr="001E3948">
        <w:rPr>
          <w:rFonts w:ascii="Tw Cen MT Condensed Extra Bold" w:eastAsia="Times New Roman" w:hAnsi="Tw Cen MT Condensed Extra Bold" w:cs="Arial"/>
          <w:color w:val="424242"/>
          <w:sz w:val="21"/>
          <w:szCs w:val="21"/>
        </w:rPr>
        <w:t>talking to</w:t>
      </w:r>
      <w:r w:rsidRPr="00767BBE">
        <w:rPr>
          <w:rFonts w:ascii="Tw Cen MT Condensed Extra Bold" w:eastAsia="Times New Roman" w:hAnsi="Tw Cen MT Condensed Extra Bold" w:cs="Arial"/>
          <w:color w:val="424242"/>
          <w:sz w:val="21"/>
          <w:szCs w:val="21"/>
        </w:rPr>
        <w:t xml:space="preserve"> her</w:t>
      </w:r>
      <w:r w:rsidRPr="001E3948">
        <w:rPr>
          <w:rFonts w:ascii="Tw Cen MT Condensed Extra Bold" w:eastAsia="Times New Roman" w:hAnsi="Tw Cen MT Condensed Extra Bold" w:cs="Arial"/>
          <w:color w:val="424242"/>
          <w:sz w:val="21"/>
          <w:szCs w:val="21"/>
        </w:rPr>
        <w:t xml:space="preserve"> first.</w:t>
      </w:r>
      <w:r w:rsidRPr="00767BBE">
        <w:rPr>
          <w:rFonts w:ascii="Tw Cen MT Condensed Extra Bold" w:eastAsia="Times New Roman" w:hAnsi="Tw Cen MT Condensed Extra Bold" w:cs="Arial"/>
          <w:color w:val="424242"/>
          <w:sz w:val="21"/>
          <w:szCs w:val="21"/>
        </w:rPr>
        <w:t xml:space="preserve"> </w:t>
      </w:r>
      <w:r w:rsidRPr="001E3948">
        <w:rPr>
          <w:rFonts w:ascii="Tw Cen MT Condensed Extra Bold" w:eastAsia="Times New Roman" w:hAnsi="Tw Cen MT Condensed Extra Bold" w:cs="Arial"/>
          <w:color w:val="424242"/>
          <w:sz w:val="21"/>
          <w:szCs w:val="21"/>
        </w:rPr>
        <w:t>B</w:t>
      </w:r>
      <w:r w:rsidRPr="00767BBE">
        <w:rPr>
          <w:rFonts w:ascii="Tw Cen MT Condensed Extra Bold" w:eastAsia="Times New Roman" w:hAnsi="Tw Cen MT Condensed Extra Bold" w:cs="Arial"/>
          <w:color w:val="424242"/>
          <w:sz w:val="21"/>
          <w:szCs w:val="21"/>
        </w:rPr>
        <w:t>ut</w:t>
      </w:r>
      <w:r w:rsidRPr="001E3948">
        <w:rPr>
          <w:rFonts w:ascii="Tw Cen MT Condensed Extra Bold" w:eastAsia="Times New Roman" w:hAnsi="Tw Cen MT Condensed Extra Bold" w:cs="Arial"/>
          <w:color w:val="424242"/>
          <w:sz w:val="21"/>
          <w:szCs w:val="21"/>
        </w:rPr>
        <w:t>, she still wants to be a part of the plan, and tells the witches to show Macbeth visions that will give him a false sense of confidence.</w:t>
      </w:r>
    </w:p>
    <w:p w:rsidR="001E3948" w:rsidRPr="00FA1DBE" w:rsidRDefault="001E3948" w:rsidP="00767BBE">
      <w:pPr>
        <w:pBdr>
          <w:top w:val="single" w:sz="4" w:space="1" w:color="auto"/>
          <w:left w:val="single" w:sz="4" w:space="4" w:color="auto"/>
          <w:bottom w:val="single" w:sz="4" w:space="1" w:color="auto"/>
          <w:right w:val="single" w:sz="4" w:space="4" w:color="auto"/>
        </w:pBdr>
        <w:rPr>
          <w:rFonts w:ascii="Tw Cen MT Condensed Extra Bold" w:hAnsi="Tw Cen MT Condensed Extra Bold" w:cs="Arial"/>
          <w:color w:val="424242"/>
          <w:sz w:val="21"/>
          <w:szCs w:val="21"/>
          <w:shd w:val="clear" w:color="auto" w:fill="FFFFFF"/>
        </w:rPr>
      </w:pPr>
      <w:r w:rsidRPr="00767BBE">
        <w:rPr>
          <w:rFonts w:ascii="Tw Cen MT Condensed Extra Bold" w:eastAsia="Times New Roman" w:hAnsi="Tw Cen MT Condensed Extra Bold" w:cs="Arial"/>
          <w:color w:val="424242"/>
          <w:sz w:val="21"/>
          <w:szCs w:val="21"/>
        </w:rPr>
        <w:t xml:space="preserve">Lennox walks with another lord, discussing what has happened to </w:t>
      </w:r>
      <w:r w:rsidRPr="00FA1DBE">
        <w:rPr>
          <w:rFonts w:ascii="Tw Cen MT Condensed Extra Bold" w:eastAsia="Times New Roman" w:hAnsi="Tw Cen MT Condensed Extra Bold" w:cs="Arial"/>
          <w:color w:val="424242"/>
          <w:sz w:val="21"/>
          <w:szCs w:val="21"/>
        </w:rPr>
        <w:t>Scotland</w:t>
      </w:r>
      <w:r w:rsidRPr="00767BBE">
        <w:rPr>
          <w:rFonts w:ascii="Tw Cen MT Condensed Extra Bold" w:eastAsia="Times New Roman" w:hAnsi="Tw Cen MT Condensed Extra Bold" w:cs="Arial"/>
          <w:color w:val="424242"/>
          <w:sz w:val="21"/>
          <w:szCs w:val="21"/>
        </w:rPr>
        <w:t>. Banquo’s murder has been officially blamed on Fleance</w:t>
      </w:r>
      <w:r w:rsidRPr="00FA1DBE">
        <w:rPr>
          <w:rFonts w:ascii="Tw Cen MT Condensed Extra Bold" w:eastAsia="Times New Roman" w:hAnsi="Tw Cen MT Condensed Extra Bold" w:cs="Arial"/>
          <w:color w:val="424242"/>
          <w:sz w:val="21"/>
          <w:szCs w:val="21"/>
        </w:rPr>
        <w:t xml:space="preserve"> (his son)</w:t>
      </w:r>
      <w:r w:rsidRPr="00767BBE">
        <w:rPr>
          <w:rFonts w:ascii="Tw Cen MT Condensed Extra Bold" w:eastAsia="Times New Roman" w:hAnsi="Tw Cen MT Condensed Extra Bold" w:cs="Arial"/>
          <w:color w:val="424242"/>
          <w:sz w:val="21"/>
          <w:szCs w:val="21"/>
        </w:rPr>
        <w:t xml:space="preserve">, who has </w:t>
      </w:r>
      <w:r w:rsidRPr="00FA1DBE">
        <w:rPr>
          <w:rFonts w:ascii="Tw Cen MT Condensed Extra Bold" w:eastAsia="Times New Roman" w:hAnsi="Tw Cen MT Condensed Extra Bold" w:cs="Arial"/>
          <w:color w:val="424242"/>
          <w:sz w:val="21"/>
          <w:szCs w:val="21"/>
        </w:rPr>
        <w:t>left Scotland. B</w:t>
      </w:r>
      <w:r w:rsidRPr="00767BBE">
        <w:rPr>
          <w:rFonts w:ascii="Tw Cen MT Condensed Extra Bold" w:eastAsia="Times New Roman" w:hAnsi="Tw Cen MT Condensed Extra Bold" w:cs="Arial"/>
          <w:color w:val="424242"/>
          <w:sz w:val="21"/>
          <w:szCs w:val="21"/>
        </w:rPr>
        <w:t xml:space="preserve">oth men suspect Macbeth, whom they call a “tyrant,” </w:t>
      </w:r>
      <w:r w:rsidR="00FA1DBE" w:rsidRPr="00FA1DBE">
        <w:rPr>
          <w:rFonts w:ascii="Tw Cen MT Condensed Extra Bold" w:eastAsia="Times New Roman" w:hAnsi="Tw Cen MT Condensed Extra Bold" w:cs="Arial"/>
          <w:color w:val="424242"/>
          <w:sz w:val="21"/>
          <w:szCs w:val="21"/>
        </w:rPr>
        <w:t xml:space="preserve">because of the </w:t>
      </w:r>
      <w:r w:rsidRPr="00767BBE">
        <w:rPr>
          <w:rFonts w:ascii="Tw Cen MT Condensed Extra Bold" w:eastAsia="Times New Roman" w:hAnsi="Tw Cen MT Condensed Extra Bold" w:cs="Arial"/>
          <w:color w:val="424242"/>
          <w:sz w:val="21"/>
          <w:szCs w:val="21"/>
        </w:rPr>
        <w:t>murders of Duncan and Banquo.</w:t>
      </w:r>
      <w:r w:rsidR="00FA1DBE" w:rsidRPr="00FA1DBE">
        <w:rPr>
          <w:rFonts w:ascii="Tw Cen MT Condensed Extra Bold" w:eastAsia="Times New Roman" w:hAnsi="Tw Cen MT Condensed Extra Bold" w:cs="Arial"/>
          <w:color w:val="424242"/>
          <w:sz w:val="21"/>
          <w:szCs w:val="21"/>
        </w:rPr>
        <w:t xml:space="preserve"> Macduff has gone to England to meet up with Malcolm who is asking for the king of England’s help (his army) to win back his throne. </w:t>
      </w:r>
      <w:r w:rsidR="00FA1DBE" w:rsidRPr="00767BBE">
        <w:rPr>
          <w:rFonts w:ascii="Tw Cen MT Condensed Extra Bold" w:eastAsia="Times New Roman" w:hAnsi="Tw Cen MT Condensed Extra Bold" w:cs="Arial"/>
          <w:color w:val="424242"/>
          <w:sz w:val="21"/>
          <w:szCs w:val="21"/>
        </w:rPr>
        <w:t>News of these plots has prompted Macbeth to prepare for war.</w:t>
      </w:r>
    </w:p>
    <w:p w:rsidR="00767BBE" w:rsidRPr="00FA1DBE" w:rsidRDefault="00FA1DBE">
      <w:pPr>
        <w:pBdr>
          <w:top w:val="single" w:sz="4" w:space="1" w:color="auto"/>
          <w:left w:val="single" w:sz="4" w:space="4" w:color="auto"/>
          <w:bottom w:val="single" w:sz="4" w:space="1" w:color="auto"/>
          <w:right w:val="single" w:sz="4" w:space="4" w:color="auto"/>
        </w:pBdr>
        <w:rPr>
          <w:rFonts w:ascii="Century Gothic" w:hAnsi="Century Gothic"/>
          <w:sz w:val="20"/>
          <w:szCs w:val="20"/>
        </w:rPr>
      </w:pPr>
      <w:r w:rsidRPr="00FA1DBE">
        <w:rPr>
          <w:rFonts w:ascii="Century Gothic" w:hAnsi="Century Gothic" w:cs="Arial"/>
          <w:color w:val="424242"/>
          <w:sz w:val="20"/>
          <w:szCs w:val="20"/>
          <w:shd w:val="clear" w:color="auto" w:fill="FFFFFF"/>
        </w:rPr>
        <w:t xml:space="preserve">Courtesy of: </w:t>
      </w:r>
      <w:hyperlink r:id="rId9" w:history="1">
        <w:r w:rsidRPr="00FA1DBE">
          <w:rPr>
            <w:rStyle w:val="Hyperlink"/>
            <w:rFonts w:ascii="Century Gothic" w:hAnsi="Century Gothic" w:cs="Arial"/>
            <w:sz w:val="20"/>
            <w:szCs w:val="20"/>
            <w:shd w:val="clear" w:color="auto" w:fill="FFFFFF"/>
          </w:rPr>
          <w:t>http://www.sparknotes.com/shakespeare/macbeth/section5.rhtml</w:t>
        </w:r>
      </w:hyperlink>
    </w:p>
    <w:sectPr w:rsidR="00767BBE" w:rsidRPr="00FA1D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B5" w:rsidRDefault="005F28B5" w:rsidP="005D0EE8">
      <w:pPr>
        <w:spacing w:after="0" w:line="240" w:lineRule="auto"/>
      </w:pPr>
      <w:r>
        <w:separator/>
      </w:r>
    </w:p>
  </w:endnote>
  <w:endnote w:type="continuationSeparator" w:id="0">
    <w:p w:rsidR="005F28B5" w:rsidRDefault="005F28B5" w:rsidP="005D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71419"/>
      <w:docPartObj>
        <w:docPartGallery w:val="Page Numbers (Bottom of Page)"/>
        <w:docPartUnique/>
      </w:docPartObj>
    </w:sdtPr>
    <w:sdtEndPr>
      <w:rPr>
        <w:noProof/>
      </w:rPr>
    </w:sdtEndPr>
    <w:sdtContent>
      <w:p w:rsidR="005D0EE8" w:rsidRDefault="005D0E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D0EE8" w:rsidRDefault="005D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B5" w:rsidRDefault="005F28B5" w:rsidP="005D0EE8">
      <w:pPr>
        <w:spacing w:after="0" w:line="240" w:lineRule="auto"/>
      </w:pPr>
      <w:r>
        <w:separator/>
      </w:r>
    </w:p>
  </w:footnote>
  <w:footnote w:type="continuationSeparator" w:id="0">
    <w:p w:rsidR="005F28B5" w:rsidRDefault="005F28B5" w:rsidP="005D0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B2151"/>
    <w:multiLevelType w:val="hybridMultilevel"/>
    <w:tmpl w:val="2DD6D138"/>
    <w:lvl w:ilvl="0" w:tplc="D45675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B"/>
    <w:rsid w:val="00076B2E"/>
    <w:rsid w:val="00186C58"/>
    <w:rsid w:val="001E3948"/>
    <w:rsid w:val="0027252E"/>
    <w:rsid w:val="0030494D"/>
    <w:rsid w:val="00326BAB"/>
    <w:rsid w:val="004371F9"/>
    <w:rsid w:val="005B252B"/>
    <w:rsid w:val="005D0EE8"/>
    <w:rsid w:val="005F28B5"/>
    <w:rsid w:val="00767BBE"/>
    <w:rsid w:val="007E334B"/>
    <w:rsid w:val="00801DB0"/>
    <w:rsid w:val="008B3C9E"/>
    <w:rsid w:val="008C2AC9"/>
    <w:rsid w:val="009C12C9"/>
    <w:rsid w:val="00BE0BC4"/>
    <w:rsid w:val="00C17170"/>
    <w:rsid w:val="00C418AB"/>
    <w:rsid w:val="00C63ACB"/>
    <w:rsid w:val="00DC761F"/>
    <w:rsid w:val="00DD79EE"/>
    <w:rsid w:val="00E7337A"/>
    <w:rsid w:val="00EE66D7"/>
    <w:rsid w:val="00F93980"/>
    <w:rsid w:val="00FA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C6D9-4E63-4D72-9578-ED6FAAFF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34B"/>
    <w:rPr>
      <w:color w:val="0563C1" w:themeColor="hyperlink"/>
      <w:u w:val="single"/>
    </w:rPr>
  </w:style>
  <w:style w:type="paragraph" w:styleId="NoSpacing">
    <w:name w:val="No Spacing"/>
    <w:uiPriority w:val="1"/>
    <w:qFormat/>
    <w:rsid w:val="007E334B"/>
    <w:pPr>
      <w:spacing w:after="0" w:line="240" w:lineRule="auto"/>
    </w:pPr>
  </w:style>
  <w:style w:type="paragraph" w:styleId="NormalWeb">
    <w:name w:val="Normal (Web)"/>
    <w:basedOn w:val="Normal"/>
    <w:uiPriority w:val="99"/>
    <w:semiHidden/>
    <w:unhideWhenUsed/>
    <w:rsid w:val="00767BBE"/>
    <w:rPr>
      <w:rFonts w:ascii="Times New Roman" w:hAnsi="Times New Roman" w:cs="Times New Roman"/>
      <w:sz w:val="24"/>
      <w:szCs w:val="24"/>
    </w:rPr>
  </w:style>
  <w:style w:type="paragraph" w:styleId="Header">
    <w:name w:val="header"/>
    <w:basedOn w:val="Normal"/>
    <w:link w:val="HeaderChar"/>
    <w:uiPriority w:val="99"/>
    <w:unhideWhenUsed/>
    <w:rsid w:val="005D0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EE8"/>
  </w:style>
  <w:style w:type="paragraph" w:styleId="Footer">
    <w:name w:val="footer"/>
    <w:basedOn w:val="Normal"/>
    <w:link w:val="FooterChar"/>
    <w:uiPriority w:val="99"/>
    <w:unhideWhenUsed/>
    <w:rsid w:val="005D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30137">
      <w:bodyDiv w:val="1"/>
      <w:marLeft w:val="0"/>
      <w:marRight w:val="0"/>
      <w:marTop w:val="0"/>
      <w:marBottom w:val="0"/>
      <w:divBdr>
        <w:top w:val="none" w:sz="0" w:space="0" w:color="auto"/>
        <w:left w:val="none" w:sz="0" w:space="0" w:color="auto"/>
        <w:bottom w:val="none" w:sz="0" w:space="0" w:color="auto"/>
        <w:right w:val="none" w:sz="0" w:space="0" w:color="auto"/>
      </w:divBdr>
    </w:div>
    <w:div w:id="12124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pbs.org/video/160412299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arknotes.com/shakespeare/macbeth/section5.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Pete</dc:creator>
  <cp:keywords/>
  <dc:description/>
  <cp:lastModifiedBy>Shakira Pete</cp:lastModifiedBy>
  <cp:revision>16</cp:revision>
  <dcterms:created xsi:type="dcterms:W3CDTF">2014-11-30T01:43:00Z</dcterms:created>
  <dcterms:modified xsi:type="dcterms:W3CDTF">2014-11-30T04:13:00Z</dcterms:modified>
</cp:coreProperties>
</file>